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E" w:rsidRDefault="0062503E">
      <w:pPr>
        <w:rPr>
          <w:rtl/>
        </w:rPr>
      </w:pPr>
    </w:p>
    <w:p w:rsidR="008858A6" w:rsidRDefault="008858A6" w:rsidP="008858A6">
      <w:pPr>
        <w:rPr>
          <w:rFonts w:hint="cs"/>
          <w:b/>
          <w:bCs/>
          <w:rtl/>
          <w:lang w:bidi="ar-JO"/>
        </w:rPr>
      </w:pPr>
      <w:r w:rsidRPr="002B789C">
        <w:rPr>
          <w:rFonts w:hint="cs"/>
          <w:b/>
          <w:bCs/>
          <w:rtl/>
        </w:rPr>
        <w:t>(سنة أولى الفصل الأول)</w:t>
      </w: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</w:t>
      </w:r>
      <w:r w:rsidRPr="002B789C">
        <w:rPr>
          <w:rFonts w:hint="cs"/>
          <w:b/>
          <w:bCs/>
          <w:rtl/>
        </w:rPr>
        <w:t>(سنة أولى الفصل</w:t>
      </w:r>
      <w:r>
        <w:rPr>
          <w:rFonts w:hint="cs"/>
          <w:b/>
          <w:bCs/>
          <w:rtl/>
        </w:rPr>
        <w:t xml:space="preserve"> الثاني </w:t>
      </w:r>
      <w:r w:rsidRPr="002B789C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                                    </w:t>
      </w:r>
      <w:r w:rsidRPr="002B789C">
        <w:rPr>
          <w:rFonts w:hint="cs"/>
          <w:b/>
          <w:bCs/>
          <w:rtl/>
        </w:rPr>
        <w:tab/>
      </w:r>
    </w:p>
    <w:p w:rsidR="008858A6" w:rsidRDefault="008858A6" w:rsidP="008858A6">
      <w:pPr>
        <w:jc w:val="right"/>
        <w:rPr>
          <w:lang w:bidi="ar-JO"/>
        </w:rPr>
      </w:pPr>
    </w:p>
    <w:p w:rsidR="008858A6" w:rsidRDefault="008858A6" w:rsidP="008858A6">
      <w:pPr>
        <w:jc w:val="right"/>
        <w:rPr>
          <w:lang w:bidi="ar-JO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250"/>
        <w:gridCol w:w="1139"/>
        <w:gridCol w:w="1310"/>
      </w:tblGrid>
      <w:tr w:rsidR="008858A6" w:rsidTr="008858A6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90445F" w:rsidP="00923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90445F" w:rsidP="00923EB0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90445F" w:rsidP="00923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90445F" w:rsidP="0090445F">
            <w:pPr>
              <w:spacing w:line="192" w:lineRule="auto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المتطلب السابق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t>0306101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37A32" w:rsidRDefault="008858A6" w:rsidP="00923EB0">
            <w:pPr>
              <w:pStyle w:val="NormalWeb"/>
              <w:ind w:left="57"/>
              <w:jc w:val="center"/>
            </w:pPr>
            <w:r w:rsidRPr="00637A32">
              <w:rPr>
                <w:rFonts w:hint="cs"/>
                <w:rtl/>
              </w:rPr>
              <w:t>كيمياء عامة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-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t>0304101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37A32" w:rsidRDefault="008858A6" w:rsidP="00923EB0">
            <w:pPr>
              <w:pStyle w:val="NormalWeb"/>
              <w:ind w:left="57"/>
              <w:jc w:val="center"/>
            </w:pPr>
            <w:r w:rsidRPr="00637A32">
              <w:rPr>
                <w:rFonts w:hint="cs"/>
                <w:rtl/>
              </w:rPr>
              <w:t>علوم حياتية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-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0902108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37A32" w:rsidRDefault="008858A6" w:rsidP="00923EB0">
            <w:pPr>
              <w:pStyle w:val="NormalWeb"/>
              <w:ind w:left="57"/>
              <w:jc w:val="center"/>
            </w:pPr>
            <w:r w:rsidRPr="00637A32">
              <w:rPr>
                <w:rFonts w:hint="cs"/>
                <w:rtl/>
              </w:rPr>
              <w:t xml:space="preserve">مصطلحات طبية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RPr="00A659BF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903166</w:t>
            </w:r>
          </w:p>
        </w:tc>
        <w:tc>
          <w:tcPr>
            <w:tcW w:w="0" w:type="auto"/>
            <w:vAlign w:val="center"/>
          </w:tcPr>
          <w:p w:rsidR="008858A6" w:rsidRPr="00637A32" w:rsidRDefault="008858A6" w:rsidP="00923EB0">
            <w:pPr>
              <w:pStyle w:val="NormalWeb"/>
              <w:ind w:left="57"/>
              <w:jc w:val="center"/>
            </w:pPr>
            <w:r w:rsidRPr="00637A32">
              <w:rPr>
                <w:rFonts w:hint="cs"/>
                <w:rtl/>
              </w:rPr>
              <w:t xml:space="preserve">فيزياء جسم الانسان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RPr="00A659BF" w:rsidTr="008858A6">
        <w:trPr>
          <w:jc w:val="right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858A6" w:rsidRDefault="008858A6" w:rsidP="00923EB0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58A6" w:rsidRPr="00A659BF" w:rsidRDefault="0090445F" w:rsidP="0090445F">
            <w:pPr>
              <w:pStyle w:val="NormalWeb"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A659BF" w:rsidRDefault="008858A6" w:rsidP="00923EB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8A6" w:rsidRDefault="008858A6" w:rsidP="00923EB0">
            <w:pPr>
              <w:pStyle w:val="NormalWeb"/>
              <w:jc w:val="center"/>
            </w:pPr>
          </w:p>
        </w:tc>
      </w:tr>
    </w:tbl>
    <w:tbl>
      <w:tblPr>
        <w:tblpPr w:leftFromText="180" w:rightFromText="180" w:vertAnchor="text" w:horzAnchor="margin" w:tblpY="-22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806"/>
        <w:gridCol w:w="1139"/>
        <w:gridCol w:w="1310"/>
      </w:tblGrid>
      <w:tr w:rsidR="008858A6" w:rsidTr="008858A6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Default="008858A6" w:rsidP="0090445F">
            <w:pPr>
              <w:pStyle w:val="NormalWeb"/>
              <w:ind w:firstLine="57"/>
              <w:jc w:val="center"/>
            </w:pPr>
            <w:r>
              <w:t>0901215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Default="008858A6" w:rsidP="008858A6">
            <w:pPr>
              <w:pStyle w:val="NormalWeb"/>
              <w:ind w:left="57"/>
              <w:jc w:val="center"/>
            </w:pPr>
            <w:r>
              <w:rPr>
                <w:rFonts w:hint="cs"/>
                <w:rtl/>
              </w:rPr>
              <w:t>علم وظائف أعضاء الإنسان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firstLine="57"/>
              <w:jc w:val="center"/>
            </w:pPr>
            <w:r>
              <w:t>0901102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left="57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علم التشريح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0902281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left="57"/>
              <w:jc w:val="center"/>
            </w:pPr>
            <w:r>
              <w:rPr>
                <w:rFonts w:hint="cs"/>
                <w:rtl/>
              </w:rPr>
              <w:t>كيمياء حيوية لطلبة العلوم الصحية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t>0306101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6953EC" w:rsidRDefault="008858A6" w:rsidP="008858A6">
            <w:pPr>
              <w:pStyle w:val="NormalWeb"/>
              <w:jc w:val="center"/>
            </w:pPr>
            <w:r>
              <w:t>0901112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أساسيات التمريض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ind w:firstLine="57"/>
              <w:jc w:val="center"/>
            </w:pPr>
            <w:r>
              <w:t>0901215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6953EC" w:rsidRDefault="008858A6" w:rsidP="008858A6">
            <w:pPr>
              <w:jc w:val="center"/>
            </w:pPr>
            <w:r>
              <w:t>0901118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أساسيات التمريض العملي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6953EC" w:rsidRDefault="008858A6" w:rsidP="008858A6">
            <w:pPr>
              <w:pStyle w:val="NormalWeb"/>
              <w:jc w:val="center"/>
            </w:pPr>
            <w:r>
              <w:t>0901112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RPr="00A659BF" w:rsidTr="008858A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58A6" w:rsidRPr="00A659BF" w:rsidRDefault="0090445F" w:rsidP="008858A6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A659BF" w:rsidRDefault="008858A6" w:rsidP="008858A6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8A6" w:rsidRDefault="008858A6" w:rsidP="008858A6">
            <w:pPr>
              <w:pStyle w:val="NormalWeb"/>
              <w:jc w:val="center"/>
            </w:pPr>
          </w:p>
        </w:tc>
      </w:tr>
    </w:tbl>
    <w:p w:rsidR="008858A6" w:rsidRDefault="008858A6" w:rsidP="008858A6">
      <w:pPr>
        <w:jc w:val="right"/>
      </w:pPr>
    </w:p>
    <w:p w:rsidR="008858A6" w:rsidRDefault="008858A6" w:rsidP="008858A6">
      <w:pPr>
        <w:jc w:val="right"/>
      </w:pPr>
    </w:p>
    <w:p w:rsidR="008858A6" w:rsidRDefault="008858A6" w:rsidP="008858A6">
      <w:pPr>
        <w:jc w:val="right"/>
      </w:pPr>
    </w:p>
    <w:p w:rsidR="008858A6" w:rsidRDefault="008858A6" w:rsidP="008858A6">
      <w:pPr>
        <w:jc w:val="right"/>
      </w:pPr>
    </w:p>
    <w:p w:rsidR="008858A6" w:rsidRDefault="008858A6" w:rsidP="008858A6">
      <w:pPr>
        <w:jc w:val="right"/>
      </w:pPr>
    </w:p>
    <w:p w:rsidR="008858A6" w:rsidRDefault="008858A6" w:rsidP="008858A6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ثانية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الأول</w:t>
      </w:r>
      <w:r w:rsidRPr="002B789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                       </w:t>
      </w: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</w:t>
      </w:r>
      <w:r>
        <w:rPr>
          <w:rFonts w:hint="cs"/>
          <w:b/>
          <w:bCs/>
          <w:rtl/>
        </w:rPr>
        <w:t xml:space="preserve">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ثانية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الثاني</w:t>
      </w:r>
      <w:r w:rsidRPr="002B789C">
        <w:rPr>
          <w:rFonts w:hint="cs"/>
          <w:b/>
          <w:bCs/>
          <w:rtl/>
        </w:rPr>
        <w:t xml:space="preserve"> )</w:t>
      </w:r>
      <w:r>
        <w:rPr>
          <w:b/>
          <w:bCs/>
        </w:rPr>
        <w:t xml:space="preserve">   </w:t>
      </w:r>
    </w:p>
    <w:p w:rsidR="008858A6" w:rsidRDefault="008858A6" w:rsidP="008858A6">
      <w:pPr>
        <w:jc w:val="right"/>
        <w:rPr>
          <w:b/>
          <w:bCs/>
          <w:rtl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753"/>
        <w:gridCol w:w="1139"/>
        <w:gridCol w:w="1310"/>
      </w:tblGrid>
      <w:tr w:rsidR="008858A6" w:rsidTr="008858A6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8858A6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6953EC" w:rsidRDefault="008858A6" w:rsidP="008858A6">
            <w:pPr>
              <w:jc w:val="center"/>
            </w:pPr>
            <w:r>
              <w:t>0901222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8858A6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صحة البالغين 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0901222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6953EC" w:rsidRDefault="008858A6" w:rsidP="008858A6">
            <w:pPr>
              <w:jc w:val="center"/>
            </w:pPr>
            <w:r>
              <w:t>0901228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8858A6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البالغين (2) السريري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 xml:space="preserve"> 0901213*</w:t>
            </w:r>
          </w:p>
        </w:tc>
      </w:tr>
      <w:tr w:rsidR="008858A6" w:rsidTr="008858A6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Default="008858A6" w:rsidP="008858A6">
            <w:pPr>
              <w:jc w:val="center"/>
            </w:pPr>
            <w:r>
              <w:rPr>
                <w:rFonts w:hint="cs"/>
                <w:rtl/>
              </w:rPr>
              <w:t>0901210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8858A6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فسيولوجيا مرضية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0901102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0902255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8858A6">
            <w:pPr>
              <w:pStyle w:val="NormalWeb"/>
              <w:ind w:left="57"/>
              <w:jc w:val="center"/>
            </w:pPr>
            <w:r>
              <w:rPr>
                <w:rFonts w:hint="cs"/>
                <w:rtl/>
              </w:rPr>
              <w:t>علم الأحياء الدقيقة للعلوم الصحية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6953EC" w:rsidRDefault="008858A6" w:rsidP="008858A6">
            <w:pPr>
              <w:jc w:val="center"/>
            </w:pPr>
            <w:r>
              <w:rPr>
                <w:rFonts w:hint="cs"/>
                <w:rtl/>
              </w:rPr>
              <w:t>0901215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6953EC" w:rsidRDefault="008858A6" w:rsidP="008858A6">
            <w:pPr>
              <w:jc w:val="center"/>
            </w:pPr>
            <w:r>
              <w:rPr>
                <w:rFonts w:hint="cs"/>
                <w:rtl/>
              </w:rPr>
              <w:t>0901212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التغذية في الصحة والمرض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0902281</w:t>
            </w:r>
          </w:p>
        </w:tc>
      </w:tr>
      <w:tr w:rsidR="008858A6" w:rsidTr="008858A6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8858A6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8858A6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RPr="00A659BF" w:rsidTr="008858A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858A6" w:rsidRDefault="008858A6" w:rsidP="008858A6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58A6" w:rsidRPr="00A659BF" w:rsidRDefault="0090445F" w:rsidP="008858A6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A659BF" w:rsidRDefault="008858A6" w:rsidP="008858A6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8A6" w:rsidRDefault="008858A6" w:rsidP="008858A6">
            <w:pPr>
              <w:pStyle w:val="NormalWeb"/>
              <w:jc w:val="center"/>
            </w:pPr>
          </w:p>
        </w:tc>
      </w:tr>
    </w:tbl>
    <w:p w:rsidR="008858A6" w:rsidRDefault="008858A6" w:rsidP="008858A6">
      <w:pPr>
        <w:jc w:val="right"/>
      </w:pPr>
      <w:r>
        <w:rPr>
          <w:rFonts w:hint="cs"/>
          <w:b/>
          <w:bCs/>
          <w:rtl/>
        </w:rPr>
        <w:tab/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315"/>
        <w:gridCol w:w="1139"/>
        <w:gridCol w:w="1310"/>
      </w:tblGrid>
      <w:tr w:rsidR="008858A6" w:rsidTr="008858A6">
        <w:trPr>
          <w:jc w:val="right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923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923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923E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2343E3" w:rsidRDefault="00B165CB" w:rsidP="00923EB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6953EC" w:rsidRDefault="008858A6" w:rsidP="00923EB0">
            <w:pPr>
              <w:jc w:val="center"/>
            </w:pPr>
            <w:r>
              <w:t>0901</w:t>
            </w:r>
            <w:r>
              <w:rPr>
                <w:rFonts w:hint="cs"/>
                <w:rtl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التقييم الصحي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Default="008858A6" w:rsidP="00923EB0">
            <w:pPr>
              <w:pStyle w:val="NormalWeb"/>
              <w:jc w:val="center"/>
            </w:pPr>
            <w:r>
              <w:t>0901102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6953EC" w:rsidRDefault="008858A6" w:rsidP="00923EB0">
            <w:pPr>
              <w:jc w:val="center"/>
            </w:pPr>
            <w:r>
              <w:rPr>
                <w:rFonts w:hint="cs"/>
                <w:rtl/>
              </w:rPr>
              <w:t>0901214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التقييم الصحي العملي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 xml:space="preserve"> 0901213*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58A6" w:rsidRPr="006953EC" w:rsidRDefault="008858A6" w:rsidP="00923EB0">
            <w:pPr>
              <w:jc w:val="center"/>
            </w:pPr>
            <w:r>
              <w:t>0901221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البالغين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58A6" w:rsidRDefault="008858A6" w:rsidP="00923EB0">
            <w:pPr>
              <w:pStyle w:val="NormalWeb"/>
              <w:ind w:firstLine="57"/>
              <w:jc w:val="center"/>
            </w:pPr>
            <w:r>
              <w:t>0901118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6953EC" w:rsidRDefault="008858A6" w:rsidP="00923EB0">
            <w:pPr>
              <w:jc w:val="center"/>
            </w:pPr>
            <w:r>
              <w:t>0901227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البالغين(1) السريري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6953EC" w:rsidRDefault="008858A6" w:rsidP="00923EB0">
            <w:pPr>
              <w:jc w:val="center"/>
            </w:pPr>
            <w:r>
              <w:rPr>
                <w:rFonts w:hint="cs"/>
                <w:rtl/>
              </w:rPr>
              <w:t>*</w:t>
            </w:r>
            <w:r>
              <w:t>0901221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0901203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علم الأدوية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 w:rsidRPr="00C667DC"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0902281</w:t>
            </w:r>
          </w:p>
        </w:tc>
      </w:tr>
      <w:tr w:rsidR="008858A6" w:rsidTr="008858A6">
        <w:trPr>
          <w:jc w:val="right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858A6" w:rsidRPr="006953EC" w:rsidRDefault="008858A6" w:rsidP="00923EB0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58A6" w:rsidRPr="00C667DC" w:rsidRDefault="008858A6" w:rsidP="00923EB0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8858A6" w:rsidRPr="00A659BF" w:rsidTr="008858A6">
        <w:trPr>
          <w:jc w:val="right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858A6" w:rsidRDefault="008858A6" w:rsidP="00923EB0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858A6" w:rsidRPr="00A659BF" w:rsidRDefault="0090445F" w:rsidP="00923EB0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58A6" w:rsidRPr="00A659BF" w:rsidRDefault="008858A6" w:rsidP="00923EB0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858A6" w:rsidRDefault="008858A6" w:rsidP="00923EB0">
            <w:pPr>
              <w:pStyle w:val="NormalWeb"/>
              <w:jc w:val="center"/>
            </w:pPr>
          </w:p>
        </w:tc>
      </w:tr>
    </w:tbl>
    <w:p w:rsidR="008858A6" w:rsidRDefault="008858A6" w:rsidP="0003218F"/>
    <w:p w:rsidR="0003218F" w:rsidRDefault="0003218F" w:rsidP="0003218F">
      <w:pPr>
        <w:jc w:val="right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                           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ثالثة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الأول</w:t>
      </w:r>
      <w:r w:rsidRPr="002B789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ثالثة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الثاني</w:t>
      </w:r>
      <w:r w:rsidRPr="002B789C">
        <w:rPr>
          <w:rFonts w:hint="cs"/>
          <w:b/>
          <w:bCs/>
          <w:rtl/>
        </w:rPr>
        <w:t xml:space="preserve"> )</w:t>
      </w:r>
      <w:r>
        <w:rPr>
          <w:b/>
          <w:bCs/>
        </w:rPr>
        <w:t xml:space="preserve"> </w:t>
      </w:r>
    </w:p>
    <w:p w:rsidR="0003218F" w:rsidRDefault="0003218F" w:rsidP="008858A6">
      <w:pPr>
        <w:jc w:val="right"/>
        <w:rPr>
          <w:b/>
          <w:bCs/>
          <w:rtl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932"/>
        <w:gridCol w:w="1139"/>
        <w:gridCol w:w="1310"/>
      </w:tblGrid>
      <w:tr w:rsidR="00A45B37" w:rsidTr="00A45B37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0901421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الرعاية الحثيثة والطوارئ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0901228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0901427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الرعاية الحثيثة والطوارئ السريري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*</w:t>
            </w:r>
            <w:r>
              <w:t>0901421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صحة المجتمع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  <w:r>
              <w:t>0901348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0901366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  <w:rPr>
                <w:lang w:bidi="ar-JO"/>
              </w:rPr>
            </w:pPr>
            <w:r>
              <w:rPr>
                <w:rFonts w:hint="cs"/>
                <w:rtl/>
              </w:rPr>
              <w:t>صحة مجتمع سريري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0901364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0901219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اتجاهات وقضايا وأخلاقيات 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0901222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A45B37" w:rsidRPr="00A659BF" w:rsidTr="00A45B3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45B37" w:rsidRPr="00A659BF" w:rsidRDefault="0090445F" w:rsidP="00A45B37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A659BF" w:rsidRDefault="00A45B37" w:rsidP="00A45B37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5B37" w:rsidRDefault="00A45B37" w:rsidP="00A45B37">
            <w:pPr>
              <w:pStyle w:val="NormalWeb"/>
            </w:pPr>
          </w:p>
        </w:tc>
      </w:tr>
    </w:tbl>
    <w:tbl>
      <w:tblPr>
        <w:tblpPr w:leftFromText="180" w:rightFromText="180" w:vertAnchor="text" w:horzAnchor="page" w:tblpX="9457" w:tblpY="1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128"/>
        <w:gridCol w:w="1139"/>
        <w:gridCol w:w="1310"/>
      </w:tblGrid>
      <w:tr w:rsidR="00A45B37" w:rsidTr="00A45B37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الطفل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0901228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الطفل السريري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0901331*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صحة الأم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0901228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0901348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صحة الأم السريري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rPr>
                <w:rFonts w:hint="cs"/>
                <w:rtl/>
              </w:rPr>
              <w:t>0901342*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0901301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الاتصال والتعليم الصحي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0901222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Default="00A45B37" w:rsidP="00A45B37">
            <w:pPr>
              <w:jc w:val="center"/>
            </w:pPr>
            <w:r>
              <w:rPr>
                <w:rFonts w:hint="cs"/>
                <w:rtl/>
              </w:rPr>
              <w:t>0901232</w:t>
            </w:r>
          </w:p>
        </w:tc>
        <w:tc>
          <w:tcPr>
            <w:tcW w:w="0" w:type="auto"/>
            <w:vAlign w:val="center"/>
          </w:tcPr>
          <w:p w:rsidR="00A45B37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النمو و التطور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0901222</w:t>
            </w:r>
          </w:p>
        </w:tc>
      </w:tr>
      <w:tr w:rsidR="00A45B37" w:rsidRPr="00A659BF" w:rsidTr="00A45B3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45B37" w:rsidRPr="00A659BF" w:rsidRDefault="0090445F" w:rsidP="00A45B37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A659BF" w:rsidRDefault="00A45B37" w:rsidP="00A45B37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5B37" w:rsidRDefault="00A45B37" w:rsidP="00A45B37">
            <w:pPr>
              <w:pStyle w:val="NormalWeb"/>
            </w:pPr>
          </w:p>
        </w:tc>
      </w:tr>
    </w:tbl>
    <w:p w:rsidR="0003218F" w:rsidRDefault="0003218F" w:rsidP="008858A6">
      <w:pPr>
        <w:jc w:val="right"/>
        <w:rPr>
          <w:b/>
          <w:bCs/>
          <w:rtl/>
        </w:rPr>
      </w:pPr>
    </w:p>
    <w:p w:rsidR="0003218F" w:rsidRDefault="0003218F" w:rsidP="008858A6">
      <w:pPr>
        <w:jc w:val="right"/>
        <w:rPr>
          <w:b/>
          <w:bCs/>
          <w:rtl/>
        </w:rPr>
      </w:pPr>
      <w:r>
        <w:rPr>
          <w:b/>
          <w:bCs/>
        </w:rPr>
        <w:t xml:space="preserve">   </w:t>
      </w:r>
    </w:p>
    <w:p w:rsidR="0003218F" w:rsidRDefault="0003218F" w:rsidP="008858A6">
      <w:pPr>
        <w:jc w:val="right"/>
        <w:rPr>
          <w:b/>
          <w:bCs/>
          <w:rtl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9E0F3F" w:rsidRDefault="009E0F3F" w:rsidP="00B165CB">
      <w:pPr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03218F" w:rsidRDefault="0003218F" w:rsidP="008858A6">
      <w:pPr>
        <w:jc w:val="right"/>
        <w:rPr>
          <w:lang w:bidi="ar-JO"/>
        </w:rPr>
      </w:pPr>
    </w:p>
    <w:p w:rsidR="00A45B37" w:rsidRDefault="00A45B37" w:rsidP="00A45B37">
      <w:pPr>
        <w:jc w:val="right"/>
        <w:rPr>
          <w:b/>
          <w:bCs/>
        </w:rPr>
      </w:pPr>
      <w:r>
        <w:rPr>
          <w:rFonts w:hint="cs"/>
          <w:b/>
          <w:bCs/>
          <w:rtl/>
          <w:lang w:bidi="ar-JO"/>
        </w:rPr>
        <w:t xml:space="preserve">                             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رابعة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الأول</w:t>
      </w:r>
      <w:r w:rsidRPr="002B789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)     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</w:t>
      </w:r>
      <w:r>
        <w:rPr>
          <w:rFonts w:hint="cs"/>
          <w:b/>
          <w:bCs/>
          <w:rtl/>
        </w:rPr>
        <w:t xml:space="preserve">          </w:t>
      </w:r>
      <w:r w:rsidRPr="002B789C">
        <w:rPr>
          <w:rFonts w:hint="cs"/>
          <w:b/>
          <w:bCs/>
          <w:rtl/>
        </w:rPr>
        <w:t xml:space="preserve">(سنة </w:t>
      </w:r>
      <w:r>
        <w:rPr>
          <w:rFonts w:hint="cs"/>
          <w:b/>
          <w:bCs/>
          <w:rtl/>
        </w:rPr>
        <w:t>رابعة</w:t>
      </w:r>
      <w:r w:rsidRPr="002B789C">
        <w:rPr>
          <w:rFonts w:hint="cs"/>
          <w:b/>
          <w:bCs/>
          <w:rtl/>
        </w:rPr>
        <w:t xml:space="preserve"> الفصل </w:t>
      </w:r>
      <w:r>
        <w:rPr>
          <w:rFonts w:hint="cs"/>
          <w:b/>
          <w:bCs/>
          <w:rtl/>
        </w:rPr>
        <w:t>الثاني</w:t>
      </w:r>
      <w:r w:rsidRPr="002B789C">
        <w:rPr>
          <w:rFonts w:hint="cs"/>
          <w:b/>
          <w:bCs/>
          <w:rtl/>
        </w:rPr>
        <w:t xml:space="preserve"> )</w:t>
      </w:r>
      <w:r>
        <w:rPr>
          <w:b/>
          <w:bCs/>
        </w:rPr>
        <w:t xml:space="preserve">         </w:t>
      </w: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A45B37">
      <w:pPr>
        <w:rPr>
          <w:lang w:bidi="ar-JO"/>
        </w:rPr>
      </w:pPr>
    </w:p>
    <w:tbl>
      <w:tblPr>
        <w:tblpPr w:leftFromText="180" w:rightFromText="180" w:vertAnchor="text" w:horzAnchor="margin" w:tblpXSpec="right" w:tblpY="110"/>
        <w:tblW w:w="6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06"/>
        <w:gridCol w:w="1104"/>
        <w:gridCol w:w="1300"/>
      </w:tblGrid>
      <w:tr w:rsidR="00A45B37" w:rsidTr="00A45B37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2343E3" w:rsidRDefault="00B165CB" w:rsidP="00A45B37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المتطلب السابق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0901451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الصحة النفسية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0901337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rPr>
                <w:rFonts w:hint="cs"/>
                <w:rtl/>
              </w:rPr>
              <w:t>0901458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bidi/>
              <w:spacing w:before="0" w:beforeAutospacing="0" w:after="0" w:afterAutospacing="0"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الصحة النفسية (عملي)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0901451</w:t>
            </w:r>
            <w:bookmarkStart w:id="0" w:name="_GoBack"/>
            <w:r>
              <w:rPr>
                <w:rFonts w:hint="cs"/>
                <w:rtl/>
              </w:rPr>
              <w:t>*</w:t>
            </w:r>
            <w:bookmarkEnd w:id="0"/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rPr>
                <w:rFonts w:hint="cs"/>
                <w:rtl/>
              </w:rPr>
              <w:t>0901471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الإدارة في التمريض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0901427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t>090147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>الإدارة في التمريض (عملي)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6953EC" w:rsidRDefault="00A45B37" w:rsidP="00A45B37">
            <w:pPr>
              <w:jc w:val="center"/>
            </w:pPr>
            <w:r>
              <w:rPr>
                <w:rFonts w:hint="cs"/>
                <w:rtl/>
              </w:rPr>
              <w:t>0901471*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ind w:firstLine="57"/>
              <w:jc w:val="center"/>
            </w:pPr>
            <w:r>
              <w:t>0901320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bidi/>
              <w:ind w:left="57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علم الوبائيات والإحصاء الحيوي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A45B37" w:rsidTr="00A45B37"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A45B37" w:rsidRPr="00A659BF" w:rsidTr="00A45B3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45B37" w:rsidRPr="00A659BF" w:rsidRDefault="0090445F" w:rsidP="00A45B37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A659BF" w:rsidRDefault="00A45B37" w:rsidP="00A45B37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5B37" w:rsidRDefault="00A45B37" w:rsidP="00A45B37">
            <w:pPr>
              <w:pStyle w:val="NormalWeb"/>
            </w:pPr>
          </w:p>
        </w:tc>
      </w:tr>
    </w:tbl>
    <w:tbl>
      <w:tblPr>
        <w:tblpPr w:leftFromText="180" w:rightFromText="180" w:vertAnchor="text" w:horzAnchor="margin" w:tblpY="-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250"/>
        <w:gridCol w:w="1223"/>
        <w:gridCol w:w="1410"/>
      </w:tblGrid>
      <w:tr w:rsidR="00A45B37" w:rsidTr="00A45B37"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A45B37" w:rsidRPr="00DA13A0" w:rsidRDefault="00B165CB" w:rsidP="00A45B37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رقم 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DA13A0" w:rsidRDefault="00B165CB" w:rsidP="00A45B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المادة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45B37" w:rsidRPr="00DA13A0" w:rsidRDefault="00B165CB" w:rsidP="00A45B37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896B60" w:rsidRDefault="00B165CB" w:rsidP="00A45B37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المتطلب السابق</w:t>
            </w:r>
          </w:p>
          <w:p w:rsidR="00A45B37" w:rsidRDefault="00A45B37" w:rsidP="00A45B37">
            <w:pPr>
              <w:rPr>
                <w:b/>
                <w:bCs/>
              </w:rPr>
            </w:pP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A659BF" w:rsidRDefault="00A45B37" w:rsidP="00A45B37">
            <w:pPr>
              <w:pStyle w:val="Heading4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09014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A659BF" w:rsidRDefault="00A45B37" w:rsidP="00A45B37">
            <w:pPr>
              <w:pStyle w:val="Heading4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التدريب السريري المكثف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0901427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A45B37" w:rsidTr="00A45B37"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ind w:firstLine="57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6953EC" w:rsidRDefault="00A45B37" w:rsidP="00A45B37">
            <w:pPr>
              <w:pStyle w:val="NormalWeb"/>
              <w:spacing w:before="0" w:beforeAutospacing="0" w:after="0" w:afterAutospacing="0"/>
              <w:ind w:left="57"/>
              <w:jc w:val="center"/>
            </w:pPr>
            <w:r>
              <w:rPr>
                <w:rFonts w:hint="cs"/>
                <w:rtl/>
              </w:rPr>
              <w:t xml:space="preserve">حرة / اختيارية / اجبارية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45B37" w:rsidRPr="00C667DC" w:rsidRDefault="00A45B37" w:rsidP="00A45B37">
            <w:pPr>
              <w:pStyle w:val="NormalWeb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A45B37" w:rsidRPr="00A659BF" w:rsidTr="00A45B37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5B37" w:rsidRDefault="00A45B37" w:rsidP="00A45B37">
            <w:pPr>
              <w:pStyle w:val="NormalWeb"/>
              <w:ind w:firstLine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45B37" w:rsidRPr="00A659BF" w:rsidRDefault="0090445F" w:rsidP="00A45B37">
            <w:pPr>
              <w:pStyle w:val="NormalWeb"/>
              <w:ind w:left="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5B37" w:rsidRPr="00A659BF" w:rsidRDefault="00A45B37" w:rsidP="00A45B37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45B37" w:rsidRDefault="00A45B37" w:rsidP="00A45B37">
            <w:pPr>
              <w:pStyle w:val="NormalWeb"/>
            </w:pPr>
          </w:p>
        </w:tc>
      </w:tr>
    </w:tbl>
    <w:p w:rsidR="0003218F" w:rsidRDefault="0003218F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b/>
          <w:bCs/>
          <w:rtl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  <w:rPr>
          <w:lang w:bidi="ar-JO"/>
        </w:rPr>
      </w:pPr>
    </w:p>
    <w:p w:rsidR="00A45B37" w:rsidRDefault="00A45B37" w:rsidP="008858A6">
      <w:pPr>
        <w:jc w:val="right"/>
      </w:pPr>
    </w:p>
    <w:sectPr w:rsidR="00A45B37" w:rsidSect="008858A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D"/>
    <w:rsid w:val="0003218F"/>
    <w:rsid w:val="00141E8F"/>
    <w:rsid w:val="005E2133"/>
    <w:rsid w:val="0062503E"/>
    <w:rsid w:val="006C31A2"/>
    <w:rsid w:val="008858A6"/>
    <w:rsid w:val="0090445F"/>
    <w:rsid w:val="009E0F3F"/>
    <w:rsid w:val="00A45B37"/>
    <w:rsid w:val="00B165CB"/>
    <w:rsid w:val="00F2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6E966"/>
  <w15:chartTrackingRefBased/>
  <w15:docId w15:val="{C99D6295-82BA-4706-AE43-1BD7D6D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45B37"/>
    <w:pPr>
      <w:keepNext/>
      <w:spacing w:line="360" w:lineRule="atLeast"/>
      <w:jc w:val="center"/>
      <w:outlineLvl w:val="3"/>
    </w:pPr>
    <w:rPr>
      <w:rFonts w:cs="Traditional Arabic"/>
      <w:b/>
      <w:bCs/>
      <w:snapToGrid w:val="0"/>
      <w:sz w:val="7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58A6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A45B37"/>
    <w:rPr>
      <w:rFonts w:ascii="Times New Roman" w:eastAsia="Times New Roman" w:hAnsi="Times New Roman" w:cs="Traditional Arabic"/>
      <w:b/>
      <w:bCs/>
      <w:snapToGrid w:val="0"/>
      <w:sz w:val="7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913F-5C5F-4674-BDBC-AF5359E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2018-12-06T01:03:00Z</dcterms:created>
  <dcterms:modified xsi:type="dcterms:W3CDTF">2018-12-06T01:03:00Z</dcterms:modified>
</cp:coreProperties>
</file>